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6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AF087D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 důvodu novely vyhlášky č. 107/2005 Sb. o školním stravování, kde jsou </w:t>
      </w:r>
      <w:r w:rsidR="00AC66DE">
        <w:rPr>
          <w:sz w:val="24"/>
          <w:szCs w:val="24"/>
        </w:rPr>
        <w:t>navýšeny finanční limity, jsme nuceni</w:t>
      </w:r>
      <w:r>
        <w:rPr>
          <w:sz w:val="24"/>
          <w:szCs w:val="24"/>
        </w:rPr>
        <w:t xml:space="preserve"> upravit ceny svačinek a pitného režimu.</w:t>
      </w:r>
    </w:p>
    <w:p w:rsidR="00AF087D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087D" w:rsidRDefault="00AF087D" w:rsidP="00AF087D">
      <w:pPr>
        <w:spacing w:after="0" w:line="240" w:lineRule="auto"/>
        <w:rPr>
          <w:sz w:val="24"/>
          <w:szCs w:val="24"/>
          <w:u w:val="single"/>
        </w:rPr>
      </w:pPr>
      <w:r w:rsidRPr="00AF087D">
        <w:rPr>
          <w:sz w:val="24"/>
          <w:szCs w:val="24"/>
          <w:u w:val="single"/>
        </w:rPr>
        <w:t>Děti 3 – 6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87D">
        <w:rPr>
          <w:sz w:val="24"/>
          <w:szCs w:val="24"/>
          <w:u w:val="single"/>
        </w:rPr>
        <w:t>Děti 7 – 10 let</w:t>
      </w:r>
    </w:p>
    <w:p w:rsidR="00AF087D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Přesnídávka</w:t>
      </w:r>
      <w:r>
        <w:rPr>
          <w:sz w:val="24"/>
          <w:szCs w:val="24"/>
        </w:rPr>
        <w:tab/>
        <w:t>8,-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  <w:t>8,- Kč</w:t>
      </w:r>
    </w:p>
    <w:p w:rsidR="00AF087D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Svačina</w:t>
      </w:r>
      <w:r>
        <w:rPr>
          <w:sz w:val="24"/>
          <w:szCs w:val="24"/>
        </w:rPr>
        <w:tab/>
        <w:t>8,-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Nápoje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4,- Kč</w:t>
      </w:r>
    </w:p>
    <w:p w:rsidR="00AF087D" w:rsidRDefault="00AF087D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Nápoje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4,- Kč</w:t>
      </w:r>
    </w:p>
    <w:p w:rsidR="00E938D4" w:rsidRDefault="00E938D4" w:rsidP="00AF087D">
      <w:pPr>
        <w:spacing w:after="0" w:line="240" w:lineRule="auto"/>
        <w:rPr>
          <w:sz w:val="24"/>
          <w:szCs w:val="24"/>
        </w:rPr>
      </w:pPr>
    </w:p>
    <w:p w:rsidR="00E938D4" w:rsidRPr="0081274C" w:rsidRDefault="0081274C" w:rsidP="00AF087D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r w:rsidRPr="0081274C">
        <w:rPr>
          <w:sz w:val="24"/>
          <w:szCs w:val="24"/>
          <w:u w:val="single"/>
        </w:rPr>
        <w:t>Celkem (včetně nápoje):</w:t>
      </w:r>
    </w:p>
    <w:bookmarkEnd w:id="0"/>
    <w:p w:rsidR="00E938D4" w:rsidRDefault="00E938D4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3 – 6 let s polodenní docházkou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30,- Kč</w:t>
      </w:r>
    </w:p>
    <w:p w:rsidR="00E938D4" w:rsidRDefault="00E938D4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3 – 6 let s celodenní docházkou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38,- Kč</w:t>
      </w:r>
    </w:p>
    <w:p w:rsidR="00E938D4" w:rsidRDefault="00E938D4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7 – 10 let s polodenní docházkou</w:t>
      </w:r>
      <w:r>
        <w:rPr>
          <w:sz w:val="24"/>
          <w:szCs w:val="24"/>
        </w:rPr>
        <w:tab/>
        <w:t>35,- Kč</w:t>
      </w:r>
    </w:p>
    <w:p w:rsidR="00E938D4" w:rsidRDefault="00E938D4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Děti 7 – 10 let s celodenní docházkou</w:t>
      </w:r>
      <w:r>
        <w:rPr>
          <w:sz w:val="24"/>
          <w:szCs w:val="24"/>
        </w:rPr>
        <w:tab/>
        <w:t>43,- K</w:t>
      </w:r>
      <w:r w:rsidR="00AC66DE">
        <w:rPr>
          <w:sz w:val="24"/>
          <w:szCs w:val="24"/>
        </w:rPr>
        <w:t>č</w:t>
      </w:r>
    </w:p>
    <w:p w:rsidR="00AC66DE" w:rsidRDefault="00AC66DE" w:rsidP="00AF087D">
      <w:pPr>
        <w:spacing w:after="0" w:line="240" w:lineRule="auto"/>
        <w:rPr>
          <w:sz w:val="24"/>
          <w:szCs w:val="24"/>
        </w:rPr>
      </w:pPr>
    </w:p>
    <w:p w:rsidR="00AC66DE" w:rsidRDefault="00AC66DE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Tyto ceny budou platné od 1. 11. 2021.</w:t>
      </w:r>
    </w:p>
    <w:p w:rsidR="00AC66DE" w:rsidRDefault="00AC66DE" w:rsidP="00AF087D">
      <w:pPr>
        <w:spacing w:after="0" w:line="240" w:lineRule="auto"/>
        <w:rPr>
          <w:sz w:val="24"/>
          <w:szCs w:val="24"/>
        </w:rPr>
      </w:pPr>
    </w:p>
    <w:p w:rsidR="00AC66DE" w:rsidRDefault="00AC66DE" w:rsidP="00AF0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Vedoucí školní jídelny Marie Gálová.</w:t>
      </w:r>
    </w:p>
    <w:p w:rsidR="00AC66DE" w:rsidRDefault="00AC66DE" w:rsidP="00AF087D">
      <w:pPr>
        <w:spacing w:after="0" w:line="240" w:lineRule="auto"/>
        <w:rPr>
          <w:sz w:val="24"/>
          <w:szCs w:val="24"/>
        </w:rPr>
      </w:pPr>
    </w:p>
    <w:p w:rsidR="00AC66DE" w:rsidRPr="00E938D4" w:rsidRDefault="00AC66DE" w:rsidP="00AF087D">
      <w:pPr>
        <w:spacing w:after="0" w:line="240" w:lineRule="auto"/>
        <w:rPr>
          <w:sz w:val="24"/>
          <w:szCs w:val="24"/>
        </w:rPr>
      </w:pPr>
    </w:p>
    <w:p w:rsidR="00AF087D" w:rsidRDefault="00AF087D">
      <w:pPr>
        <w:rPr>
          <w:sz w:val="24"/>
          <w:szCs w:val="24"/>
        </w:rPr>
      </w:pPr>
    </w:p>
    <w:p w:rsidR="00AF087D" w:rsidRPr="00AF087D" w:rsidRDefault="00AF087D">
      <w:pPr>
        <w:rPr>
          <w:sz w:val="24"/>
          <w:szCs w:val="24"/>
        </w:rPr>
      </w:pPr>
    </w:p>
    <w:sectPr w:rsidR="00AF087D" w:rsidRPr="00AF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7D"/>
    <w:rsid w:val="0081274C"/>
    <w:rsid w:val="00AC66DE"/>
    <w:rsid w:val="00AF087D"/>
    <w:rsid w:val="00B36BE6"/>
    <w:rsid w:val="00E5596F"/>
    <w:rsid w:val="00E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D84C"/>
  <w15:chartTrackingRefBased/>
  <w15:docId w15:val="{20C2687F-2BA9-4FA7-B614-260B892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2021-10-22T08:33:00Z</cp:lastPrinted>
  <dcterms:created xsi:type="dcterms:W3CDTF">2021-10-22T06:47:00Z</dcterms:created>
  <dcterms:modified xsi:type="dcterms:W3CDTF">2021-10-22T09:26:00Z</dcterms:modified>
</cp:coreProperties>
</file>