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8F21EA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8F21E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8F21EA" w:rsidRDefault="008F21EA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C10E6C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>JAK SE SPRÁVNĚ ZACHOVAT PŘI PRŮJEZDU VOZIDEL ZÁCHRANÁŘŮ</w:t>
      </w:r>
    </w:p>
    <w:p w:rsidR="008F21EA" w:rsidRPr="001803DF" w:rsidRDefault="008F21EA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C10E6C" w:rsidRDefault="00C10E6C" w:rsidP="008F21E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Hasiči, policie, zdravotnická záchranná služba a další složky dle zákona </w:t>
      </w:r>
      <w:r w:rsidR="000C6E04">
        <w:rPr>
          <w:rFonts w:cs="Arial"/>
          <w:b/>
        </w:rPr>
        <w:t xml:space="preserve">(tzv. vozidla s právem přednostní jízdy) </w:t>
      </w:r>
      <w:r>
        <w:rPr>
          <w:rFonts w:cs="Arial"/>
          <w:b/>
        </w:rPr>
        <w:t>používají při svém výjezdu k mimořádné události zvukovou signalizaci a výstražné zařízení modré barvy (maják)</w:t>
      </w:r>
      <w:r w:rsidR="00B10726">
        <w:rPr>
          <w:rFonts w:cs="Arial"/>
          <w:b/>
        </w:rPr>
        <w:t>.</w:t>
      </w:r>
      <w:r>
        <w:rPr>
          <w:rFonts w:cs="Arial"/>
          <w:b/>
        </w:rPr>
        <w:t xml:space="preserve"> Mnohdy </w:t>
      </w:r>
      <w:r w:rsidR="00D05A07">
        <w:rPr>
          <w:rFonts w:cs="Arial"/>
          <w:b/>
        </w:rPr>
        <w:t xml:space="preserve">však </w:t>
      </w:r>
      <w:r>
        <w:rPr>
          <w:rFonts w:cs="Arial"/>
          <w:b/>
        </w:rPr>
        <w:t xml:space="preserve">mají díky neukázněnosti řidičů problém dostat se včas tam, kde někdo </w:t>
      </w:r>
      <w:r w:rsidR="00D05A07">
        <w:rPr>
          <w:rFonts w:cs="Arial"/>
          <w:b/>
        </w:rPr>
        <w:t>potřebuje pomoc</w:t>
      </w:r>
      <w:r>
        <w:rPr>
          <w:rFonts w:cs="Arial"/>
          <w:b/>
        </w:rPr>
        <w:t>. A v takových případech jde o každou vteřinu.</w:t>
      </w:r>
    </w:p>
    <w:p w:rsidR="008F21EA" w:rsidRDefault="008F21EA" w:rsidP="008F21EA">
      <w:pPr>
        <w:spacing w:after="0" w:line="240" w:lineRule="auto"/>
        <w:jc w:val="both"/>
        <w:rPr>
          <w:rFonts w:cs="Arial"/>
          <w:b/>
        </w:rPr>
      </w:pP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 xml:space="preserve">V případě, že ve své blízkosti </w:t>
      </w:r>
      <w:r w:rsidRPr="002E253F">
        <w:rPr>
          <w:rFonts w:cstheme="minorHAnsi"/>
          <w:b/>
        </w:rPr>
        <w:t>uslyšíte sirénu záchranářů</w:t>
      </w:r>
      <w:r w:rsidRPr="00C10E6C">
        <w:rPr>
          <w:rFonts w:cstheme="minorHAnsi"/>
        </w:rPr>
        <w:t xml:space="preserve">, je na místě </w:t>
      </w:r>
      <w:r w:rsidRPr="002E253F">
        <w:rPr>
          <w:rFonts w:cstheme="minorHAnsi"/>
          <w:b/>
        </w:rPr>
        <w:t>maximální opatrnost a ohleduplnost</w:t>
      </w:r>
      <w:r w:rsidRPr="00C10E6C">
        <w:rPr>
          <w:rFonts w:cstheme="minorHAnsi"/>
        </w:rPr>
        <w:t xml:space="preserve"> k projíždějícím vozidlům s právem přednostní jízdy. Především se vůči těmto vozidlům chovejte čitelně (včasná signalizace, že přibrzďujete nebo uhýbáte z cesty). Počítejte také s reakcemi ostatních řidičů - někteří mohou při zaslechnutí sirény</w:t>
      </w:r>
      <w:r w:rsidRPr="00C10E6C">
        <w:rPr>
          <w:rFonts w:cstheme="minorHAnsi"/>
          <w:color w:val="FF0000"/>
        </w:rPr>
        <w:t xml:space="preserve"> </w:t>
      </w:r>
      <w:r w:rsidRPr="00C10E6C">
        <w:rPr>
          <w:rFonts w:cstheme="minorHAnsi"/>
        </w:rPr>
        <w:t xml:space="preserve">začít zmatkovat. Zvláště ve městech nebo v husté zástavbě se v první okamžik řidiči nemusí podařit rozpoznat, ze kterého směru vozidla záchranářů přijíždí. </w:t>
      </w:r>
      <w:r w:rsidRPr="002E253F">
        <w:rPr>
          <w:rFonts w:cstheme="minorHAnsi"/>
          <w:b/>
        </w:rPr>
        <w:t>Ztlumte</w:t>
      </w:r>
      <w:r w:rsidRPr="00C10E6C">
        <w:rPr>
          <w:rFonts w:cstheme="minorHAnsi"/>
        </w:rPr>
        <w:t xml:space="preserve"> proto </w:t>
      </w:r>
      <w:r w:rsidRPr="002E253F">
        <w:rPr>
          <w:rFonts w:cstheme="minorHAnsi"/>
          <w:b/>
        </w:rPr>
        <w:t>rádio</w:t>
      </w:r>
      <w:r w:rsidRPr="00C10E6C">
        <w:rPr>
          <w:rFonts w:cstheme="minorHAnsi"/>
        </w:rPr>
        <w:t xml:space="preserve">, </w:t>
      </w:r>
      <w:r w:rsidRPr="002E253F">
        <w:rPr>
          <w:rFonts w:cstheme="minorHAnsi"/>
          <w:b/>
        </w:rPr>
        <w:t>stáhněte okýnka</w:t>
      </w:r>
      <w:r w:rsidRPr="00C10E6C">
        <w:rPr>
          <w:rFonts w:cstheme="minorHAnsi"/>
        </w:rPr>
        <w:t xml:space="preserve"> a </w:t>
      </w:r>
      <w:r w:rsidRPr="002E253F">
        <w:rPr>
          <w:rFonts w:cstheme="minorHAnsi"/>
          <w:b/>
        </w:rPr>
        <w:t>zjistěte</w:t>
      </w:r>
      <w:r w:rsidRPr="00C10E6C">
        <w:rPr>
          <w:rFonts w:cstheme="minorHAnsi"/>
        </w:rPr>
        <w:t xml:space="preserve">, </w:t>
      </w:r>
      <w:r w:rsidRPr="002E253F">
        <w:rPr>
          <w:rFonts w:cstheme="minorHAnsi"/>
          <w:b/>
        </w:rPr>
        <w:t>odkud výstražný signál přichází</w:t>
      </w:r>
      <w:r w:rsidRPr="00C10E6C">
        <w:rPr>
          <w:rFonts w:cstheme="minorHAnsi"/>
        </w:rPr>
        <w:t>. Jedině tak budete moci adekvátně reagovat.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 xml:space="preserve">Pokud je to z hlediska provozu a typu komunikace možné, </w:t>
      </w:r>
      <w:r w:rsidRPr="002E253F">
        <w:rPr>
          <w:rFonts w:cstheme="minorHAnsi"/>
          <w:b/>
        </w:rPr>
        <w:t>zastavte své vozidlo na krajnici</w:t>
      </w:r>
      <w:r w:rsidRPr="00C10E6C">
        <w:rPr>
          <w:rFonts w:cstheme="minorHAnsi"/>
        </w:rPr>
        <w:t xml:space="preserve"> tak, aby záchranáři měli dostatek místa k projetí. I když ještě nevidíte, o jakou složku se jedná, počítejte při zastavování vždy s tím, aby mohlo bezpečně projet i velké hasičské auto.</w:t>
      </w:r>
      <w:r w:rsidRPr="00C10E6C">
        <w:rPr>
          <w:rFonts w:cstheme="minorHAnsi"/>
          <w:color w:val="FF0000"/>
        </w:rPr>
        <w:t xml:space="preserve"> </w:t>
      </w:r>
      <w:r w:rsidRPr="00C10E6C">
        <w:rPr>
          <w:rFonts w:cstheme="minorHAnsi"/>
        </w:rPr>
        <w:t>Myslete také na to, že vozidel s majáky může jet i několik za sebou, proto se vždy po průjezdu záchranářů důkladně rozhlédněte, než znovu vjedete do provozu.</w:t>
      </w:r>
    </w:p>
    <w:p w:rsidR="00477007" w:rsidRDefault="002E253F" w:rsidP="008F21EA">
      <w:pPr>
        <w:spacing w:after="0" w:line="240" w:lineRule="auto"/>
        <w:jc w:val="both"/>
        <w:rPr>
          <w:rFonts w:cstheme="minorHAnsi"/>
        </w:rPr>
      </w:pPr>
      <w:r w:rsidRPr="002E253F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372BB0" wp14:editId="5793E42A">
            <wp:simplePos x="0" y="0"/>
            <wp:positionH relativeFrom="column">
              <wp:posOffset>1193800</wp:posOffset>
            </wp:positionH>
            <wp:positionV relativeFrom="paragraph">
              <wp:posOffset>33655</wp:posOffset>
            </wp:positionV>
            <wp:extent cx="1625600" cy="1762760"/>
            <wp:effectExtent l="19050" t="19050" r="12700" b="27940"/>
            <wp:wrapTight wrapText="bothSides">
              <wp:wrapPolygon edited="0">
                <wp:start x="-253" y="-233"/>
                <wp:lineTo x="-253" y="21709"/>
                <wp:lineTo x="21516" y="21709"/>
                <wp:lineTo x="21516" y="-233"/>
                <wp:lineTo x="-253" y="-23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2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3F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FA5084E" wp14:editId="593C8B80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1142365" cy="1769745"/>
            <wp:effectExtent l="19050" t="19050" r="19685" b="20955"/>
            <wp:wrapTight wrapText="bothSides">
              <wp:wrapPolygon edited="0">
                <wp:start x="-360" y="-233"/>
                <wp:lineTo x="-360" y="21623"/>
                <wp:lineTo x="21612" y="21623"/>
                <wp:lineTo x="21612" y="-233"/>
                <wp:lineTo x="-360" y="-23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76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C" w:rsidRPr="002E253F">
        <w:rPr>
          <w:rFonts w:cstheme="minorHAnsi"/>
          <w:b/>
        </w:rPr>
        <w:t xml:space="preserve">Dodržujte také pravidla řazení na komunikacích o dvou a více </w:t>
      </w:r>
      <w:r w:rsidR="00477007" w:rsidRPr="002E253F">
        <w:rPr>
          <w:rFonts w:cstheme="minorHAnsi"/>
          <w:b/>
        </w:rPr>
        <w:t xml:space="preserve">jízdních </w:t>
      </w:r>
      <w:r w:rsidR="00C10E6C" w:rsidRPr="002E253F">
        <w:rPr>
          <w:rFonts w:cstheme="minorHAnsi"/>
          <w:b/>
        </w:rPr>
        <w:t xml:space="preserve">pruzích </w:t>
      </w:r>
      <w:r w:rsidR="00477007" w:rsidRPr="002E253F">
        <w:rPr>
          <w:rFonts w:cstheme="minorHAnsi"/>
          <w:b/>
        </w:rPr>
        <w:t>v jednom směru</w:t>
      </w:r>
      <w:r w:rsidR="00477007">
        <w:rPr>
          <w:rFonts w:cstheme="minorHAnsi"/>
        </w:rPr>
        <w:t xml:space="preserve"> (viz přiložené obrázky).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>Řidičům ostatních vozidel je vjezd do pruhu pro průjezd vozidel s právem přednostní jízdy a jízda v tomto pruhu zakázána</w:t>
      </w:r>
      <w:r w:rsidR="00477007">
        <w:rPr>
          <w:rFonts w:cstheme="minorHAnsi"/>
        </w:rPr>
        <w:t>.</w:t>
      </w:r>
    </w:p>
    <w:p w:rsidR="00C10E6C" w:rsidRPr="00C10E6C" w:rsidRDefault="00572EE4" w:rsidP="008F21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t xml:space="preserve">         </w:t>
      </w:r>
      <w:r w:rsidR="00C10E6C" w:rsidRPr="00C10E6C">
        <w:rPr>
          <w:rFonts w:cstheme="minorHAnsi"/>
        </w:rPr>
        <w:t xml:space="preserve">Také </w:t>
      </w:r>
      <w:r w:rsidR="00C10E6C" w:rsidRPr="002E253F">
        <w:rPr>
          <w:rFonts w:cstheme="minorHAnsi"/>
          <w:b/>
        </w:rPr>
        <w:t>chodci nesmí omezit projíždějící vozidla záchranářů</w:t>
      </w:r>
      <w:r w:rsidR="00C10E6C" w:rsidRPr="00C10E6C">
        <w:rPr>
          <w:rFonts w:cstheme="minorHAnsi"/>
        </w:rPr>
        <w:t>, a to ani na přechodu pro chodce, pokud jim na semaforu svítí zelená.</w:t>
      </w:r>
    </w:p>
    <w:p w:rsidR="00C10E6C" w:rsidRPr="00C10E6C" w:rsidRDefault="00572EE4" w:rsidP="008F21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1A1229" wp14:editId="00378358">
            <wp:simplePos x="0" y="0"/>
            <wp:positionH relativeFrom="column">
              <wp:posOffset>1303020</wp:posOffset>
            </wp:positionH>
            <wp:positionV relativeFrom="paragraph">
              <wp:posOffset>536575</wp:posOffset>
            </wp:positionV>
            <wp:extent cx="1497330" cy="1984375"/>
            <wp:effectExtent l="19050" t="19050" r="26670" b="15875"/>
            <wp:wrapTight wrapText="bothSides">
              <wp:wrapPolygon edited="0">
                <wp:start x="-275" y="-207"/>
                <wp:lineTo x="-275" y="21565"/>
                <wp:lineTo x="21710" y="21565"/>
                <wp:lineTo x="21710" y="-207"/>
                <wp:lineTo x="-275" y="-207"/>
              </wp:wrapPolygon>
            </wp:wrapTight>
            <wp:docPr id="4" name="Obrázek 4" descr="nástupní plocha_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stupní plocha_zna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8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C" w:rsidRPr="00C10E6C">
        <w:rPr>
          <w:rFonts w:cstheme="minorHAnsi"/>
        </w:rPr>
        <w:t xml:space="preserve">Nejen při jízdě, ale i při parkování je nutné chovat se ohleduplně vůči případnému příjezdu záchranářů. Zejména na velkých sídlištích mají kvůli špatnému parkování problémy hasiči a zdravotnická záchranná služba přijet až na místo mimořádné události. Není výjimkou, že ve velkých městech hasiči dojedou téměř až k místu požáru během několika minut, ale další cenné minuty ztrácejí na posledních stovkách metrů, kdy se hasičské cisterny musejí pomalu proplétat mezi bezohledně zaparkovanými auty. Někdy dokonce hasiči musejí auta </w:t>
      </w:r>
      <w:r w:rsidR="002E253F" w:rsidRPr="00C10E6C">
        <w:rPr>
          <w:rFonts w:cstheme="minorHAnsi"/>
        </w:rPr>
        <w:t>pře</w:t>
      </w:r>
      <w:r w:rsidR="002E253F">
        <w:rPr>
          <w:rFonts w:cstheme="minorHAnsi"/>
        </w:rPr>
        <w:t>souvat</w:t>
      </w:r>
      <w:r w:rsidR="002E253F" w:rsidRPr="00C10E6C">
        <w:rPr>
          <w:rFonts w:cstheme="minorHAnsi"/>
        </w:rPr>
        <w:t xml:space="preserve"> </w:t>
      </w:r>
      <w:r w:rsidR="00C10E6C" w:rsidRPr="00C10E6C">
        <w:rPr>
          <w:rFonts w:cstheme="minorHAnsi"/>
        </w:rPr>
        <w:t>mimo vozovku</w:t>
      </w:r>
      <w:r w:rsidR="00266E71">
        <w:rPr>
          <w:rFonts w:cstheme="minorHAnsi"/>
        </w:rPr>
        <w:t xml:space="preserve"> (např. v zatáčkách)</w:t>
      </w:r>
      <w:bookmarkStart w:id="0" w:name="_GoBack"/>
      <w:bookmarkEnd w:id="0"/>
      <w:r w:rsidR="00C10E6C" w:rsidRPr="00C10E6C">
        <w:rPr>
          <w:rFonts w:cstheme="minorHAnsi"/>
        </w:rPr>
        <w:t>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>Při parkování se proto vždy ujistěte, že stojíte tak, aby kolem vašeho vozu mohla projet hasičská cisterna (</w:t>
      </w:r>
      <w:r w:rsidRPr="002E253F">
        <w:rPr>
          <w:rFonts w:cstheme="minorHAnsi"/>
          <w:b/>
        </w:rPr>
        <w:t xml:space="preserve">min. </w:t>
      </w:r>
      <w:smartTag w:uri="urn:schemas-microsoft-com:office:smarttags" w:element="metricconverter">
        <w:smartTagPr>
          <w:attr w:name="ProductID" w:val="3 m"/>
        </w:smartTagPr>
        <w:r w:rsidRPr="002E253F">
          <w:rPr>
            <w:rFonts w:cstheme="minorHAnsi"/>
            <w:b/>
          </w:rPr>
          <w:t>3 m</w:t>
        </w:r>
      </w:smartTag>
      <w:r w:rsidRPr="002E253F">
        <w:rPr>
          <w:rFonts w:cstheme="minorHAnsi"/>
          <w:b/>
        </w:rPr>
        <w:t xml:space="preserve"> šířky</w:t>
      </w:r>
      <w:r w:rsidRPr="00C10E6C">
        <w:rPr>
          <w:rFonts w:cstheme="minorHAnsi"/>
        </w:rPr>
        <w:t xml:space="preserve"> volné</w:t>
      </w:r>
      <w:r w:rsidR="002E253F">
        <w:rPr>
          <w:rFonts w:cstheme="minorHAnsi"/>
        </w:rPr>
        <w:t>ho průjezdního pruhu</w:t>
      </w:r>
      <w:r w:rsidRPr="00C10E6C">
        <w:rPr>
          <w:rFonts w:cstheme="minorHAnsi"/>
        </w:rPr>
        <w:t xml:space="preserve">). Nikdy také </w:t>
      </w:r>
      <w:r w:rsidRPr="002E253F">
        <w:rPr>
          <w:rFonts w:cstheme="minorHAnsi"/>
          <w:b/>
        </w:rPr>
        <w:t>neparkujte na místech, určených jako nástupní plochy pro požární techniku</w:t>
      </w:r>
      <w:r w:rsidRPr="00C10E6C">
        <w:rPr>
          <w:rFonts w:cstheme="minorHAnsi"/>
        </w:rPr>
        <w:t xml:space="preserve"> (označeno příslušnou dopravní značkou). Při požárech rozhodují o přežití</w:t>
      </w:r>
      <w:r w:rsidRPr="00C10E6C">
        <w:rPr>
          <w:rFonts w:cstheme="minorHAnsi"/>
          <w:color w:val="339966"/>
        </w:rPr>
        <w:t xml:space="preserve"> </w:t>
      </w:r>
      <w:r w:rsidRPr="00C10E6C">
        <w:rPr>
          <w:rFonts w:cstheme="minorHAnsi"/>
        </w:rPr>
        <w:t>často minuty a nezapomeňte, že správným parkováním chráníte i svoje životy a majetek.</w:t>
      </w:r>
    </w:p>
    <w:p w:rsidR="00C10E6C" w:rsidRPr="0091466B" w:rsidRDefault="00C10E6C" w:rsidP="008F21E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8F21E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8F21EA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66D218" wp14:editId="6996AEE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C16328" wp14:editId="1A05E40E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8F21EA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8F21EA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8F21EA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37CFB"/>
    <w:rsid w:val="00066349"/>
    <w:rsid w:val="000C6E04"/>
    <w:rsid w:val="000E5213"/>
    <w:rsid w:val="00104B67"/>
    <w:rsid w:val="00124A80"/>
    <w:rsid w:val="00152F82"/>
    <w:rsid w:val="001803DF"/>
    <w:rsid w:val="0019600D"/>
    <w:rsid w:val="001A7857"/>
    <w:rsid w:val="001D0AD7"/>
    <w:rsid w:val="00266E71"/>
    <w:rsid w:val="002D0D55"/>
    <w:rsid w:val="002E253F"/>
    <w:rsid w:val="003372FA"/>
    <w:rsid w:val="00356911"/>
    <w:rsid w:val="003A3E27"/>
    <w:rsid w:val="00400736"/>
    <w:rsid w:val="00477007"/>
    <w:rsid w:val="00493A39"/>
    <w:rsid w:val="004A7388"/>
    <w:rsid w:val="004F245B"/>
    <w:rsid w:val="005260D8"/>
    <w:rsid w:val="005473B7"/>
    <w:rsid w:val="00572EE4"/>
    <w:rsid w:val="00574E77"/>
    <w:rsid w:val="005B57B6"/>
    <w:rsid w:val="005C3986"/>
    <w:rsid w:val="006A357F"/>
    <w:rsid w:val="007A6E0B"/>
    <w:rsid w:val="007A715D"/>
    <w:rsid w:val="00800352"/>
    <w:rsid w:val="00812383"/>
    <w:rsid w:val="00830A41"/>
    <w:rsid w:val="008B392A"/>
    <w:rsid w:val="008C069C"/>
    <w:rsid w:val="008F03A1"/>
    <w:rsid w:val="008F21EA"/>
    <w:rsid w:val="008F7073"/>
    <w:rsid w:val="00904880"/>
    <w:rsid w:val="0091466B"/>
    <w:rsid w:val="00944BBD"/>
    <w:rsid w:val="009D380C"/>
    <w:rsid w:val="00A149B4"/>
    <w:rsid w:val="00A648C1"/>
    <w:rsid w:val="00AA0F7A"/>
    <w:rsid w:val="00AC64C7"/>
    <w:rsid w:val="00AD2C6A"/>
    <w:rsid w:val="00B10726"/>
    <w:rsid w:val="00B72775"/>
    <w:rsid w:val="00C10E6C"/>
    <w:rsid w:val="00D05A07"/>
    <w:rsid w:val="00DD1DC5"/>
    <w:rsid w:val="00DE2BC6"/>
    <w:rsid w:val="00DE72E6"/>
    <w:rsid w:val="00E5358A"/>
    <w:rsid w:val="00E57F87"/>
    <w:rsid w:val="00EB44C7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5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A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A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5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A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9</cp:revision>
  <dcterms:created xsi:type="dcterms:W3CDTF">2016-12-28T07:44:00Z</dcterms:created>
  <dcterms:modified xsi:type="dcterms:W3CDTF">2017-01-02T13:19:00Z</dcterms:modified>
</cp:coreProperties>
</file>